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page" w:tblpX="3046" w:tblpY="940"/>
        <w:tblW w:w="0" w:type="auto"/>
        <w:tblLook w:val="04A0" w:firstRow="1" w:lastRow="0" w:firstColumn="1" w:lastColumn="0" w:noHBand="0" w:noVBand="1"/>
      </w:tblPr>
      <w:tblGrid>
        <w:gridCol w:w="7479"/>
      </w:tblGrid>
      <w:tr w:rsidR="00047EEB" w:rsidRPr="0048647E" w:rsidTr="002C67DB">
        <w:trPr>
          <w:trHeight w:val="415"/>
        </w:trPr>
        <w:tc>
          <w:tcPr>
            <w:tcW w:w="7479" w:type="dxa"/>
          </w:tcPr>
          <w:p w:rsidR="00047EEB" w:rsidRPr="0029147E" w:rsidRDefault="00047EEB" w:rsidP="002C67DB">
            <w:pPr>
              <w:jc w:val="center"/>
              <w:rPr>
                <w:b/>
                <w:color w:val="FFFFFF" w:themeColor="background1"/>
                <w:sz w:val="17"/>
                <w:szCs w:val="16"/>
                <w:highlight w:val="darkRed"/>
              </w:rPr>
            </w:pPr>
            <w:r w:rsidRPr="0029147E">
              <w:rPr>
                <w:b/>
                <w:color w:val="FFFFFF" w:themeColor="background1"/>
                <w:sz w:val="17"/>
                <w:szCs w:val="16"/>
                <w:highlight w:val="darkRed"/>
              </w:rPr>
              <w:t xml:space="preserve">Pieve a Nievole, Via Forracieca </w:t>
            </w:r>
            <w:proofErr w:type="gramStart"/>
            <w:r w:rsidRPr="0029147E">
              <w:rPr>
                <w:b/>
                <w:color w:val="FFFFFF" w:themeColor="background1"/>
                <w:sz w:val="17"/>
                <w:szCs w:val="16"/>
                <w:highlight w:val="darkRed"/>
              </w:rPr>
              <w:t>n.7  c</w:t>
            </w:r>
            <w:proofErr w:type="gramEnd"/>
            <w:r w:rsidRPr="0029147E">
              <w:rPr>
                <w:b/>
                <w:color w:val="FFFFFF" w:themeColor="background1"/>
                <w:sz w:val="17"/>
                <w:szCs w:val="16"/>
                <w:highlight w:val="darkRed"/>
              </w:rPr>
              <w:t xml:space="preserve">/o Agriturismo “Il Borgo della Limonaia”  </w:t>
            </w:r>
          </w:p>
          <w:p w:rsidR="00047EEB" w:rsidRPr="00F93A85" w:rsidRDefault="00047EEB" w:rsidP="002C67DB">
            <w:pPr>
              <w:jc w:val="center"/>
              <w:rPr>
                <w:b/>
                <w:color w:val="FFFFFF" w:themeColor="background1"/>
                <w:sz w:val="17"/>
                <w:szCs w:val="16"/>
                <w:highlight w:val="darkGreen"/>
                <w:lang w:val="en-US"/>
              </w:rPr>
            </w:pPr>
            <w:proofErr w:type="gramStart"/>
            <w:r w:rsidRPr="0029147E">
              <w:rPr>
                <w:b/>
                <w:color w:val="FFFFFF" w:themeColor="background1"/>
                <w:sz w:val="16"/>
                <w:szCs w:val="16"/>
                <w:highlight w:val="darkRed"/>
                <w:lang w:val="en-US"/>
              </w:rPr>
              <w:t>www.italianostra-valdinievole.it  tel.</w:t>
            </w:r>
            <w:proofErr w:type="gramEnd"/>
            <w:r w:rsidRPr="0029147E">
              <w:rPr>
                <w:b/>
                <w:color w:val="FFFFFF" w:themeColor="background1"/>
                <w:sz w:val="16"/>
                <w:szCs w:val="16"/>
                <w:highlight w:val="darkRed"/>
                <w:lang w:val="en-US"/>
              </w:rPr>
              <w:t>0572953722/3484734774</w:t>
            </w:r>
          </w:p>
        </w:tc>
      </w:tr>
    </w:tbl>
    <w:p w:rsidR="0078481C" w:rsidRPr="005174AB" w:rsidRDefault="003B69B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62.3pt;margin-top:13.15pt;width:226.5pt;height:29.25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fillcolor="#c0504d [3205]" strokecolor="#f2f2f2 [3041]" strokeweight="3pt">
            <v:shadow on="t" type="perspective" color="#622423 [1605]" opacity=".5" offset="1pt" offset2="-1pt"/>
            <v:textbox>
              <w:txbxContent>
                <w:p w:rsidR="00047EEB" w:rsidRPr="00945320" w:rsidRDefault="00047EEB" w:rsidP="00047EEB">
                  <w:pPr>
                    <w:jc w:val="center"/>
                    <w:rPr>
                      <w:smallCaps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29147E">
                    <w:rPr>
                      <w:smallCaps/>
                      <w:color w:val="FFFFFF" w:themeColor="background1"/>
                      <w:sz w:val="32"/>
                      <w:szCs w:val="32"/>
                      <w:highlight w:val="darkRed"/>
                    </w:rPr>
                    <w:t xml:space="preserve">sezione  </w:t>
                  </w:r>
                  <w:r w:rsidRPr="0029147E">
                    <w:rPr>
                      <w:b/>
                      <w:smallCaps/>
                      <w:color w:val="FFFFFF" w:themeColor="background1"/>
                      <w:sz w:val="32"/>
                      <w:szCs w:val="32"/>
                      <w:highlight w:val="darkRed"/>
                    </w:rPr>
                    <w:t>Valdinievole</w:t>
                  </w:r>
                  <w:proofErr w:type="gramEnd"/>
                </w:p>
                <w:p w:rsidR="00047EEB" w:rsidRPr="009F39AB" w:rsidRDefault="00047EEB" w:rsidP="00047EEB">
                  <w:pPr>
                    <w:jc w:val="center"/>
                    <w:rPr>
                      <w:smallCap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smallCaps/>
                      <w:color w:val="FFFFFF" w:themeColor="background1"/>
                      <w:sz w:val="24"/>
                      <w:szCs w:val="24"/>
                    </w:rPr>
                    <w:t>vi</w:t>
                  </w:r>
                </w:p>
              </w:txbxContent>
            </v:textbox>
          </v:shape>
        </w:pict>
      </w:r>
      <w:r w:rsidR="00047EEB" w:rsidRPr="005174AB">
        <w:rPr>
          <w:noProof/>
          <w:highlight w:val="yellow"/>
          <w:lang w:eastAsia="it-IT"/>
        </w:rPr>
        <w:drawing>
          <wp:inline distT="0" distB="0" distL="0" distR="0">
            <wp:extent cx="1095375" cy="847725"/>
            <wp:effectExtent l="19050" t="0" r="9525" b="0"/>
            <wp:docPr id="1" name="Immagine 1" descr="Italia Nost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 No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103" cy="84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23" w:rsidRPr="00990489" w:rsidRDefault="00827F23" w:rsidP="00827F23">
      <w:pPr>
        <w:rPr>
          <w:rStyle w:val="Enfasidelicata"/>
          <w:b/>
          <w:i w:val="0"/>
          <w:color w:val="auto"/>
          <w:sz w:val="16"/>
          <w:szCs w:val="16"/>
        </w:rPr>
      </w:pPr>
    </w:p>
    <w:p w:rsidR="00827F23" w:rsidRDefault="00827F23" w:rsidP="00827F23">
      <w:pPr>
        <w:pStyle w:val="Citazioneintensa"/>
        <w:ind w:left="0"/>
        <w:rPr>
          <w:rStyle w:val="Enfasidelicata"/>
          <w:b w:val="0"/>
          <w:color w:val="auto"/>
        </w:rPr>
      </w:pPr>
      <w:r>
        <w:t>25</w:t>
      </w:r>
      <w:r w:rsidRPr="00827F23">
        <w:t xml:space="preserve"> Marzo 2019 -</w:t>
      </w:r>
      <w:r w:rsidR="005174AB" w:rsidRPr="00827F23">
        <w:t>Report sintetico</w:t>
      </w:r>
      <w:r w:rsidR="005174AB" w:rsidRPr="005174AB">
        <w:rPr>
          <w:rStyle w:val="Enfasidelicata"/>
          <w:b w:val="0"/>
          <w:color w:val="auto"/>
        </w:rPr>
        <w:t xml:space="preserve"> </w:t>
      </w:r>
      <w:r>
        <w:rPr>
          <w:rStyle w:val="Enfasidelicata"/>
          <w:b w:val="0"/>
          <w:color w:val="auto"/>
        </w:rPr>
        <w:t xml:space="preserve"> </w:t>
      </w:r>
    </w:p>
    <w:p w:rsidR="005174AB" w:rsidRDefault="005174AB" w:rsidP="00827F23">
      <w:pPr>
        <w:rPr>
          <w:rStyle w:val="Enfasidelicata"/>
          <w:i w:val="0"/>
          <w:color w:val="auto"/>
        </w:rPr>
      </w:pPr>
      <w:r w:rsidRPr="008948A4">
        <w:rPr>
          <w:rStyle w:val="CitazioneintensaCarattere"/>
          <w:b w:val="0"/>
          <w:i w:val="0"/>
          <w:color w:val="auto"/>
        </w:rPr>
        <w:t>dell’ incontro  del gruppo “culturale” di Italia Nostra</w:t>
      </w:r>
      <w:r w:rsidR="00990489">
        <w:rPr>
          <w:rStyle w:val="CitazioneintensaCarattere"/>
          <w:b w:val="0"/>
          <w:i w:val="0"/>
          <w:color w:val="auto"/>
        </w:rPr>
        <w:t>/</w:t>
      </w:r>
      <w:proofErr w:type="spellStart"/>
      <w:r w:rsidR="00990489">
        <w:rPr>
          <w:rStyle w:val="CitazioneintensaCarattere"/>
          <w:b w:val="0"/>
          <w:i w:val="0"/>
          <w:color w:val="auto"/>
        </w:rPr>
        <w:t>Valdinievole</w:t>
      </w:r>
      <w:proofErr w:type="spellEnd"/>
      <w:r w:rsidRPr="008948A4">
        <w:rPr>
          <w:rStyle w:val="CitazioneintensaCarattere"/>
          <w:b w:val="0"/>
          <w:i w:val="0"/>
          <w:color w:val="auto"/>
        </w:rPr>
        <w:t xml:space="preserve"> – (</w:t>
      </w:r>
      <w:r w:rsidR="0048647E">
        <w:rPr>
          <w:rStyle w:val="CitazioneintensaCarattere"/>
          <w:b w:val="0"/>
          <w:i w:val="0"/>
          <w:color w:val="auto"/>
        </w:rPr>
        <w:t xml:space="preserve">Italo Mariotti, </w:t>
      </w:r>
      <w:r w:rsidRPr="008948A4">
        <w:rPr>
          <w:rStyle w:val="CitazioneintensaCarattere"/>
          <w:b w:val="0"/>
          <w:i w:val="0"/>
          <w:color w:val="auto"/>
        </w:rPr>
        <w:t xml:space="preserve">Roberta </w:t>
      </w:r>
      <w:proofErr w:type="spellStart"/>
      <w:r w:rsidRPr="008948A4">
        <w:rPr>
          <w:rStyle w:val="CitazioneintensaCarattere"/>
          <w:b w:val="0"/>
          <w:i w:val="0"/>
          <w:color w:val="auto"/>
        </w:rPr>
        <w:t>Beneforti</w:t>
      </w:r>
      <w:proofErr w:type="spellEnd"/>
      <w:r w:rsidRPr="008948A4">
        <w:rPr>
          <w:rStyle w:val="CitazioneintensaCarattere"/>
          <w:b w:val="0"/>
          <w:i w:val="0"/>
          <w:color w:val="auto"/>
        </w:rPr>
        <w:t>,</w:t>
      </w:r>
      <w:r w:rsidR="00990489">
        <w:rPr>
          <w:rStyle w:val="CitazioneintensaCarattere"/>
          <w:b w:val="0"/>
          <w:i w:val="0"/>
          <w:color w:val="auto"/>
        </w:rPr>
        <w:t xml:space="preserve"> </w:t>
      </w:r>
      <w:r w:rsidRPr="008948A4">
        <w:rPr>
          <w:rStyle w:val="CitazioneintensaCarattere"/>
          <w:b w:val="0"/>
          <w:i w:val="0"/>
          <w:color w:val="auto"/>
        </w:rPr>
        <w:t xml:space="preserve">Raffaele </w:t>
      </w:r>
      <w:proofErr w:type="spellStart"/>
      <w:r w:rsidRPr="008948A4">
        <w:rPr>
          <w:rStyle w:val="CitazioneintensaCarattere"/>
          <w:b w:val="0"/>
          <w:i w:val="0"/>
          <w:color w:val="auto"/>
        </w:rPr>
        <w:t>Calistri</w:t>
      </w:r>
      <w:proofErr w:type="spellEnd"/>
      <w:r w:rsidRPr="008948A4">
        <w:rPr>
          <w:rStyle w:val="CitazioneintensaCarattere"/>
          <w:b w:val="0"/>
          <w:i w:val="0"/>
          <w:color w:val="auto"/>
        </w:rPr>
        <w:t>,</w:t>
      </w:r>
      <w:r w:rsidR="00990489">
        <w:rPr>
          <w:rStyle w:val="CitazioneintensaCarattere"/>
          <w:b w:val="0"/>
          <w:i w:val="0"/>
          <w:color w:val="auto"/>
        </w:rPr>
        <w:t xml:space="preserve"> </w:t>
      </w:r>
      <w:r w:rsidRPr="008948A4">
        <w:rPr>
          <w:rStyle w:val="CitazioneintensaCarattere"/>
          <w:b w:val="0"/>
          <w:i w:val="0"/>
          <w:color w:val="auto"/>
        </w:rPr>
        <w:t xml:space="preserve">Giampiero </w:t>
      </w:r>
      <w:proofErr w:type="spellStart"/>
      <w:r w:rsidRPr="008948A4">
        <w:rPr>
          <w:rStyle w:val="CitazioneintensaCarattere"/>
          <w:b w:val="0"/>
          <w:i w:val="0"/>
          <w:color w:val="auto"/>
        </w:rPr>
        <w:t>Giampieri</w:t>
      </w:r>
      <w:proofErr w:type="spellEnd"/>
      <w:r w:rsidRPr="008948A4">
        <w:rPr>
          <w:rStyle w:val="CitazioneintensaCarattere"/>
          <w:b w:val="0"/>
          <w:i w:val="0"/>
          <w:color w:val="auto"/>
        </w:rPr>
        <w:t>, Marco Ricci</w:t>
      </w:r>
      <w:r w:rsidR="0048647E">
        <w:rPr>
          <w:rStyle w:val="CitazioneintensaCarattere"/>
          <w:b w:val="0"/>
          <w:i w:val="0"/>
          <w:color w:val="auto"/>
        </w:rPr>
        <w:t>,</w:t>
      </w:r>
      <w:r w:rsidRPr="008948A4">
        <w:rPr>
          <w:rStyle w:val="CitazioneintensaCarattere"/>
          <w:b w:val="0"/>
          <w:i w:val="0"/>
          <w:color w:val="auto"/>
        </w:rPr>
        <w:t xml:space="preserve"> </w:t>
      </w:r>
      <w:r w:rsidR="0048647E">
        <w:rPr>
          <w:rStyle w:val="CitazioneintensaCarattere"/>
          <w:b w:val="0"/>
          <w:i w:val="0"/>
          <w:color w:val="auto"/>
        </w:rPr>
        <w:t>Alessandro Naldi</w:t>
      </w:r>
      <w:r w:rsidR="0048647E" w:rsidRPr="008948A4">
        <w:rPr>
          <w:rStyle w:val="CitazioneintensaCarattere"/>
          <w:b w:val="0"/>
          <w:i w:val="0"/>
          <w:color w:val="auto"/>
        </w:rPr>
        <w:t>,</w:t>
      </w:r>
      <w:r w:rsidRPr="008948A4">
        <w:rPr>
          <w:rStyle w:val="CitazioneintensaCarattere"/>
          <w:b w:val="0"/>
          <w:i w:val="0"/>
          <w:color w:val="auto"/>
        </w:rPr>
        <w:t>) con gli “esperti”(</w:t>
      </w:r>
      <w:r w:rsidR="008948A4" w:rsidRPr="008948A4">
        <w:rPr>
          <w:i/>
        </w:rPr>
        <w:t>Claudio Rosati, Amedeo Bartolini, Simone Fagioli ,Chiara Cecchi</w:t>
      </w:r>
      <w:r w:rsidR="008948A4" w:rsidRPr="008948A4">
        <w:rPr>
          <w:rStyle w:val="CitazioneintensaCarattere"/>
          <w:i w:val="0"/>
          <w:color w:val="auto"/>
        </w:rPr>
        <w:t xml:space="preserve"> , </w:t>
      </w:r>
      <w:r w:rsidR="008948A4" w:rsidRPr="008948A4">
        <w:rPr>
          <w:rStyle w:val="CitazioneintensaCarattere"/>
          <w:b w:val="0"/>
          <w:color w:val="auto"/>
        </w:rPr>
        <w:t>Laura Candiani</w:t>
      </w:r>
      <w:r w:rsidR="008948A4" w:rsidRPr="008948A4">
        <w:rPr>
          <w:rStyle w:val="CitazioneintensaCarattere"/>
          <w:b w:val="0"/>
          <w:i w:val="0"/>
          <w:color w:val="auto"/>
        </w:rPr>
        <w:t>)</w:t>
      </w:r>
      <w:bookmarkStart w:id="0" w:name="_GoBack"/>
      <w:bookmarkEnd w:id="0"/>
      <w:r w:rsidR="008948A4">
        <w:rPr>
          <w:rStyle w:val="CitazioneintensaCarattere"/>
          <w:b w:val="0"/>
          <w:color w:val="auto"/>
        </w:rPr>
        <w:t xml:space="preserve"> </w:t>
      </w:r>
    </w:p>
    <w:p w:rsidR="00827F23" w:rsidRPr="008948A4" w:rsidRDefault="008948A4" w:rsidP="008948A4">
      <w:pPr>
        <w:rPr>
          <w:iCs/>
        </w:rPr>
      </w:pPr>
      <w:r>
        <w:rPr>
          <w:rStyle w:val="Enfasidelicata"/>
          <w:i w:val="0"/>
          <w:color w:val="auto"/>
        </w:rPr>
        <w:t>**</w:t>
      </w:r>
    </w:p>
    <w:p w:rsidR="008948A4" w:rsidRPr="009E5A33" w:rsidRDefault="008948A4" w:rsidP="00990489">
      <w:pPr>
        <w:spacing w:line="240" w:lineRule="auto"/>
        <w:rPr>
          <w:rStyle w:val="Enfasidelicata"/>
          <w:rFonts w:ascii="Monotype Corsiva" w:hAnsi="Monotype Corsiva"/>
          <w:b/>
          <w:i w:val="0"/>
          <w:color w:val="auto"/>
          <w:sz w:val="28"/>
          <w:szCs w:val="28"/>
        </w:rPr>
      </w:pPr>
      <w:r w:rsidRPr="009E5A33">
        <w:rPr>
          <w:rFonts w:ascii="Monotype Corsiva" w:hAnsi="Monotype Corsiva"/>
          <w:i/>
          <w:sz w:val="28"/>
          <w:szCs w:val="28"/>
        </w:rPr>
        <w:t xml:space="preserve">L’oggetto dell’incontro si poneva l’obiettivo </w:t>
      </w:r>
      <w:r w:rsidRPr="009E5A33">
        <w:rPr>
          <w:rStyle w:val="CitazioneintensaCarattere"/>
          <w:rFonts w:ascii="Monotype Corsiva" w:hAnsi="Monotype Corsiva"/>
          <w:b w:val="0"/>
          <w:i w:val="0"/>
          <w:color w:val="auto"/>
          <w:sz w:val="28"/>
          <w:szCs w:val="28"/>
        </w:rPr>
        <w:t>di raccogliere idee al fine di valorizzare i luoghi della memoria della famiglia di Ferdinando Martini</w:t>
      </w:r>
      <w:r w:rsidRPr="009E5A33">
        <w:rPr>
          <w:rStyle w:val="Enfasidelicata"/>
          <w:rFonts w:ascii="Monotype Corsiva" w:hAnsi="Monotype Corsiva"/>
          <w:b/>
          <w:i w:val="0"/>
          <w:color w:val="auto"/>
          <w:sz w:val="28"/>
          <w:szCs w:val="28"/>
        </w:rPr>
        <w:t>.</w:t>
      </w:r>
    </w:p>
    <w:p w:rsidR="00F67D4F" w:rsidRDefault="005174AB" w:rsidP="00990489">
      <w:pPr>
        <w:spacing w:line="240" w:lineRule="auto"/>
        <w:rPr>
          <w:rFonts w:ascii="Monotype Corsiva" w:hAnsi="Monotype Corsiva"/>
          <w:sz w:val="28"/>
          <w:szCs w:val="28"/>
        </w:rPr>
      </w:pPr>
      <w:r w:rsidRPr="005174AB">
        <w:rPr>
          <w:rFonts w:ascii="Monotype Corsiva" w:hAnsi="Monotype Corsiva"/>
          <w:sz w:val="28"/>
          <w:szCs w:val="28"/>
        </w:rPr>
        <w:t xml:space="preserve">Ci siamo posti </w:t>
      </w:r>
      <w:r w:rsidR="008C34A4">
        <w:rPr>
          <w:rFonts w:ascii="Monotype Corsiva" w:hAnsi="Monotype Corsiva"/>
          <w:sz w:val="28"/>
          <w:szCs w:val="28"/>
        </w:rPr>
        <w:t xml:space="preserve">subito </w:t>
      </w:r>
      <w:r w:rsidRPr="005174AB">
        <w:rPr>
          <w:rFonts w:ascii="Monotype Corsiva" w:hAnsi="Monotype Corsiva"/>
          <w:sz w:val="28"/>
          <w:szCs w:val="28"/>
        </w:rPr>
        <w:t xml:space="preserve">la domanda perché la cappella in cui sono </w:t>
      </w:r>
      <w:proofErr w:type="gramStart"/>
      <w:r w:rsidRPr="005174AB">
        <w:rPr>
          <w:rFonts w:ascii="Monotype Corsiva" w:hAnsi="Monotype Corsiva"/>
          <w:sz w:val="28"/>
          <w:szCs w:val="28"/>
        </w:rPr>
        <w:t>sepolti  personaggi</w:t>
      </w:r>
      <w:proofErr w:type="gramEnd"/>
      <w:r w:rsidRPr="005174AB">
        <w:rPr>
          <w:rFonts w:ascii="Monotype Corsiva" w:hAnsi="Monotype Corsiva"/>
          <w:sz w:val="28"/>
          <w:szCs w:val="28"/>
        </w:rPr>
        <w:t xml:space="preserve"> famosi come Ferdinando Martini, la zia Giulia Rinieri </w:t>
      </w:r>
      <w:r w:rsidR="008C34A4">
        <w:rPr>
          <w:rFonts w:ascii="Monotype Corsiva" w:hAnsi="Monotype Corsiva"/>
          <w:sz w:val="28"/>
          <w:szCs w:val="28"/>
        </w:rPr>
        <w:t xml:space="preserve">e  </w:t>
      </w:r>
      <w:r w:rsidRPr="005174AB">
        <w:rPr>
          <w:rFonts w:ascii="Monotype Corsiva" w:hAnsi="Monotype Corsiva"/>
          <w:sz w:val="28"/>
          <w:szCs w:val="28"/>
        </w:rPr>
        <w:t>altri</w:t>
      </w:r>
      <w:r w:rsidR="008C34A4">
        <w:rPr>
          <w:rFonts w:ascii="Monotype Corsiva" w:hAnsi="Monotype Corsiva"/>
          <w:sz w:val="28"/>
          <w:szCs w:val="28"/>
        </w:rPr>
        <w:t xml:space="preserve"> </w:t>
      </w:r>
      <w:r w:rsidR="00990489">
        <w:rPr>
          <w:rFonts w:ascii="Monotype Corsiva" w:hAnsi="Monotype Corsiva"/>
          <w:sz w:val="28"/>
          <w:szCs w:val="28"/>
        </w:rPr>
        <w:t xml:space="preserve"> noti familiari</w:t>
      </w:r>
      <w:r w:rsidR="008C34A4">
        <w:rPr>
          <w:rFonts w:ascii="Monotype Corsiva" w:hAnsi="Monotype Corsiva"/>
          <w:sz w:val="28"/>
          <w:szCs w:val="28"/>
        </w:rPr>
        <w:t>,</w:t>
      </w:r>
      <w:r w:rsidRPr="005174AB">
        <w:rPr>
          <w:rFonts w:ascii="Monotype Corsiva" w:hAnsi="Monotype Corsiva"/>
          <w:sz w:val="28"/>
          <w:szCs w:val="28"/>
        </w:rPr>
        <w:t xml:space="preserve"> </w:t>
      </w:r>
      <w:r w:rsidR="00F67D4F" w:rsidRPr="005174AB">
        <w:rPr>
          <w:rFonts w:ascii="Monotype Corsiva" w:hAnsi="Monotype Corsiva"/>
          <w:sz w:val="28"/>
          <w:szCs w:val="28"/>
        </w:rPr>
        <w:t>sia sostanzialmente sconosciuta alle istituzioni pubbliche (sovrintendenza ai beni culturali) o magari soltanto ignorata nel suo valore vedi  Amministrazione Com.le .</w:t>
      </w:r>
      <w:r w:rsidR="00F67D4F">
        <w:rPr>
          <w:rFonts w:ascii="Monotype Corsiva" w:hAnsi="Monotype Corsiva"/>
          <w:sz w:val="28"/>
          <w:szCs w:val="28"/>
        </w:rPr>
        <w:t xml:space="preserve"> La struttura è posta </w:t>
      </w:r>
      <w:r w:rsidRPr="005174AB">
        <w:rPr>
          <w:rFonts w:ascii="Monotype Corsiva" w:hAnsi="Monotype Corsiva"/>
          <w:sz w:val="28"/>
          <w:szCs w:val="28"/>
        </w:rPr>
        <w:t xml:space="preserve">sui primi declivi di Monsummano Alto </w:t>
      </w:r>
      <w:r w:rsidR="00F67D4F">
        <w:rPr>
          <w:rFonts w:ascii="Monotype Corsiva" w:hAnsi="Monotype Corsiva"/>
          <w:sz w:val="28"/>
          <w:szCs w:val="28"/>
        </w:rPr>
        <w:t xml:space="preserve">in una proprietà privata, luogo reso inacessibile dai proprietari, struttura che presumiamo </w:t>
      </w:r>
      <w:r w:rsidRPr="005174AB">
        <w:rPr>
          <w:rFonts w:ascii="Monotype Corsiva" w:hAnsi="Monotype Corsiva"/>
          <w:sz w:val="28"/>
          <w:szCs w:val="28"/>
        </w:rPr>
        <w:t>bisognosa di restauro</w:t>
      </w:r>
      <w:r w:rsidR="00F67D4F">
        <w:rPr>
          <w:rFonts w:ascii="Monotype Corsiva" w:hAnsi="Monotype Corsiva"/>
          <w:sz w:val="28"/>
          <w:szCs w:val="28"/>
        </w:rPr>
        <w:t xml:space="preserve"> e/o </w:t>
      </w:r>
      <w:proofErr w:type="gramStart"/>
      <w:r w:rsidR="00F67D4F">
        <w:rPr>
          <w:rFonts w:ascii="Monotype Corsiva" w:hAnsi="Monotype Corsiva"/>
          <w:sz w:val="28"/>
          <w:szCs w:val="28"/>
        </w:rPr>
        <w:t>consolidamento</w:t>
      </w:r>
      <w:r w:rsidRPr="005174AB">
        <w:rPr>
          <w:rFonts w:ascii="Monotype Corsiva" w:hAnsi="Monotype Corsiva"/>
          <w:sz w:val="28"/>
          <w:szCs w:val="28"/>
        </w:rPr>
        <w:t xml:space="preserve"> </w:t>
      </w:r>
      <w:r w:rsidR="00F67D4F">
        <w:rPr>
          <w:rFonts w:ascii="Monotype Corsiva" w:hAnsi="Monotype Corsiva"/>
          <w:sz w:val="28"/>
          <w:szCs w:val="28"/>
        </w:rPr>
        <w:t>.</w:t>
      </w:r>
      <w:proofErr w:type="gramEnd"/>
      <w:r w:rsidR="00F67D4F">
        <w:rPr>
          <w:rFonts w:ascii="Monotype Corsiva" w:hAnsi="Monotype Corsiva"/>
          <w:sz w:val="28"/>
          <w:szCs w:val="28"/>
        </w:rPr>
        <w:t xml:space="preserve"> </w:t>
      </w:r>
    </w:p>
    <w:p w:rsidR="00FA01BC" w:rsidRDefault="00FA01BC" w:rsidP="00FA01BC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La risposta che ci siamo dati a quella che appare essere una sostanziale inedia pubblica dei “luoghi della memoria</w:t>
      </w:r>
      <w:proofErr w:type="gramStart"/>
      <w:r>
        <w:rPr>
          <w:rFonts w:ascii="Monotype Corsiva" w:hAnsi="Monotype Corsiva"/>
          <w:sz w:val="28"/>
          <w:szCs w:val="28"/>
        </w:rPr>
        <w:t>” ,</w:t>
      </w:r>
      <w:proofErr w:type="gramEnd"/>
      <w:r>
        <w:rPr>
          <w:rFonts w:ascii="Monotype Corsiva" w:hAnsi="Monotype Corsiva"/>
          <w:sz w:val="28"/>
          <w:szCs w:val="28"/>
        </w:rPr>
        <w:t xml:space="preserve"> pure in presenza di iniziative di valorizzazione delle figure “martiniane”, vedi pubblicazioni, eventi  ripetuti nel tempo, che tutto ciò sia rimasto lontano  da fissare i personaggi a Monsummano nelle loro ville nelle loro stanze nelle vicende quotidiane.</w:t>
      </w:r>
    </w:p>
    <w:p w:rsidR="005174AB" w:rsidRPr="005174AB" w:rsidRDefault="005174AB" w:rsidP="00990489">
      <w:pPr>
        <w:spacing w:line="240" w:lineRule="auto"/>
        <w:rPr>
          <w:rFonts w:ascii="Monotype Corsiva" w:hAnsi="Monotype Corsiva"/>
          <w:sz w:val="28"/>
          <w:szCs w:val="28"/>
        </w:rPr>
      </w:pPr>
      <w:r w:rsidRPr="005174AB">
        <w:rPr>
          <w:rFonts w:ascii="Monotype Corsiva" w:hAnsi="Monotype Corsiva"/>
          <w:sz w:val="28"/>
          <w:szCs w:val="28"/>
        </w:rPr>
        <w:t>Ecco allora la necessità di richiamare l’attenzione sui “luoghi” da parte dei cittadini e delle istituzioni pubbliche</w:t>
      </w:r>
      <w:r w:rsidR="009654EB">
        <w:rPr>
          <w:rFonts w:ascii="Monotype Corsiva" w:hAnsi="Monotype Corsiva"/>
          <w:sz w:val="28"/>
          <w:szCs w:val="28"/>
        </w:rPr>
        <w:t xml:space="preserve">, </w:t>
      </w:r>
      <w:proofErr w:type="gramStart"/>
      <w:r w:rsidR="009654EB">
        <w:rPr>
          <w:rFonts w:ascii="Monotype Corsiva" w:hAnsi="Monotype Corsiva"/>
          <w:sz w:val="28"/>
          <w:szCs w:val="28"/>
        </w:rPr>
        <w:t xml:space="preserve">degli </w:t>
      </w:r>
      <w:r w:rsidRPr="005174AB">
        <w:rPr>
          <w:rFonts w:ascii="Monotype Corsiva" w:hAnsi="Monotype Corsiva"/>
          <w:sz w:val="28"/>
          <w:szCs w:val="28"/>
        </w:rPr>
        <w:t xml:space="preserve"> enti</w:t>
      </w:r>
      <w:proofErr w:type="gramEnd"/>
      <w:r w:rsidRPr="005174AB">
        <w:rPr>
          <w:rFonts w:ascii="Monotype Corsiva" w:hAnsi="Monotype Corsiva"/>
          <w:sz w:val="28"/>
          <w:szCs w:val="28"/>
        </w:rPr>
        <w:t xml:space="preserve"> ibridi (privati, con finalità pubbliche</w:t>
      </w:r>
      <w:r w:rsidR="009654EB">
        <w:rPr>
          <w:rFonts w:ascii="Monotype Corsiva" w:hAnsi="Monotype Corsiva"/>
          <w:sz w:val="28"/>
          <w:szCs w:val="28"/>
        </w:rPr>
        <w:t xml:space="preserve">) delle </w:t>
      </w:r>
      <w:r w:rsidR="00990489">
        <w:rPr>
          <w:rFonts w:ascii="Monotype Corsiva" w:hAnsi="Monotype Corsiva"/>
          <w:sz w:val="28"/>
          <w:szCs w:val="28"/>
        </w:rPr>
        <w:t xml:space="preserve"> Associazioni culturali …) </w:t>
      </w:r>
      <w:r w:rsidR="009E5A33">
        <w:rPr>
          <w:rFonts w:ascii="Monotype Corsiva" w:hAnsi="Monotype Corsiva"/>
          <w:sz w:val="28"/>
          <w:szCs w:val="28"/>
        </w:rPr>
        <w:t>per dare concretezza di presenza</w:t>
      </w:r>
      <w:r w:rsidR="00990489">
        <w:rPr>
          <w:rFonts w:ascii="Monotype Corsiva" w:hAnsi="Monotype Corsiva"/>
          <w:sz w:val="28"/>
          <w:szCs w:val="28"/>
        </w:rPr>
        <w:t xml:space="preserve"> </w:t>
      </w:r>
      <w:r w:rsidR="009E5A33">
        <w:rPr>
          <w:rFonts w:ascii="Monotype Corsiva" w:hAnsi="Monotype Corsiva"/>
          <w:sz w:val="28"/>
          <w:szCs w:val="28"/>
        </w:rPr>
        <w:t>alle figure in oggetto.</w:t>
      </w:r>
    </w:p>
    <w:p w:rsidR="005174AB" w:rsidRPr="005174AB" w:rsidRDefault="005174AB" w:rsidP="00990489">
      <w:pPr>
        <w:spacing w:line="240" w:lineRule="auto"/>
        <w:rPr>
          <w:rFonts w:ascii="Monotype Corsiva" w:hAnsi="Monotype Corsiva"/>
          <w:sz w:val="28"/>
          <w:szCs w:val="28"/>
        </w:rPr>
      </w:pPr>
      <w:r w:rsidRPr="005174AB">
        <w:rPr>
          <w:rFonts w:ascii="Monotype Corsiva" w:hAnsi="Monotype Corsiva"/>
          <w:sz w:val="28"/>
          <w:szCs w:val="28"/>
        </w:rPr>
        <w:t xml:space="preserve">In concreto ci siamo presi il compito (assegnato all’arch. Raffaele Calistri) di verificare presso la Sovrintendenza se ci sono vincoli sulla cappella e qualora i risultati fossero </w:t>
      </w:r>
      <w:proofErr w:type="gramStart"/>
      <w:r w:rsidRPr="005174AB">
        <w:rPr>
          <w:rFonts w:ascii="Monotype Corsiva" w:hAnsi="Monotype Corsiva"/>
          <w:sz w:val="28"/>
          <w:szCs w:val="28"/>
        </w:rPr>
        <w:t>negativi  il</w:t>
      </w:r>
      <w:proofErr w:type="gramEnd"/>
      <w:r w:rsidRPr="005174AB">
        <w:rPr>
          <w:rFonts w:ascii="Monotype Corsiva" w:hAnsi="Monotype Corsiva"/>
          <w:sz w:val="28"/>
          <w:szCs w:val="28"/>
        </w:rPr>
        <w:t xml:space="preserve"> nostro impegno sarà quello di lavorare perché tali vincoli siano imposti.</w:t>
      </w:r>
    </w:p>
    <w:p w:rsidR="005174AB" w:rsidRPr="005174AB" w:rsidRDefault="005174AB" w:rsidP="00990489">
      <w:pPr>
        <w:spacing w:line="240" w:lineRule="auto"/>
        <w:rPr>
          <w:rFonts w:ascii="Monotype Corsiva" w:hAnsi="Monotype Corsiva"/>
          <w:sz w:val="28"/>
          <w:szCs w:val="28"/>
        </w:rPr>
      </w:pPr>
      <w:r w:rsidRPr="005174AB">
        <w:rPr>
          <w:rFonts w:ascii="Monotype Corsiva" w:hAnsi="Monotype Corsiva"/>
          <w:sz w:val="28"/>
          <w:szCs w:val="28"/>
        </w:rPr>
        <w:t xml:space="preserve">In contemporanea, solleciteremo attenzione e sensibilizzazione verso i candidati </w:t>
      </w:r>
      <w:r w:rsidR="009654EB">
        <w:rPr>
          <w:rFonts w:ascii="Monotype Corsiva" w:hAnsi="Monotype Corsiva"/>
          <w:sz w:val="28"/>
          <w:szCs w:val="28"/>
        </w:rPr>
        <w:t xml:space="preserve">a </w:t>
      </w:r>
      <w:r w:rsidRPr="005174AB">
        <w:rPr>
          <w:rFonts w:ascii="Monotype Corsiva" w:hAnsi="Monotype Corsiva"/>
          <w:sz w:val="28"/>
          <w:szCs w:val="28"/>
        </w:rPr>
        <w:t>sindaco di Monsummano affinchè ci sia un impegno della futura amministrazione comunale a farsi carico del problema.</w:t>
      </w:r>
    </w:p>
    <w:p w:rsidR="005174AB" w:rsidRPr="00990489" w:rsidRDefault="005174AB" w:rsidP="00990489">
      <w:pPr>
        <w:spacing w:line="240" w:lineRule="auto"/>
        <w:rPr>
          <w:rFonts w:ascii="Monotype Corsiva" w:hAnsi="Monotype Corsiva"/>
          <w:sz w:val="28"/>
          <w:szCs w:val="28"/>
        </w:rPr>
      </w:pPr>
      <w:r w:rsidRPr="005174AB">
        <w:rPr>
          <w:rFonts w:ascii="Monotype Corsiva" w:hAnsi="Monotype Corsiva"/>
          <w:sz w:val="28"/>
          <w:szCs w:val="28"/>
        </w:rPr>
        <w:t xml:space="preserve">Infine se si prospetteranno condizioni favorevoli per procedere oltre, l’idea sarebbe quella di promuovere, magari a settembre, magari in sinergia con altre associazioni culturali </w:t>
      </w:r>
      <w:r w:rsidRPr="005174AB">
        <w:rPr>
          <w:rFonts w:ascii="Monotype Corsiva" w:hAnsi="Monotype Corsiva"/>
          <w:sz w:val="28"/>
          <w:szCs w:val="28"/>
          <w:u w:val="single"/>
        </w:rPr>
        <w:t>una passeggiata della memoria</w:t>
      </w:r>
      <w:r w:rsidRPr="005174AB">
        <w:rPr>
          <w:rFonts w:ascii="Monotype Corsiva" w:hAnsi="Monotype Corsiva"/>
          <w:sz w:val="28"/>
          <w:szCs w:val="28"/>
        </w:rPr>
        <w:t xml:space="preserve"> che preveda visite al </w:t>
      </w:r>
      <w:r w:rsidRPr="009E5A33">
        <w:rPr>
          <w:rFonts w:ascii="Monotype Corsiva" w:hAnsi="Monotype Corsiva"/>
          <w:b/>
          <w:sz w:val="28"/>
          <w:szCs w:val="28"/>
        </w:rPr>
        <w:t>Palazzo comunale</w:t>
      </w:r>
      <w:r w:rsidRPr="005174AB">
        <w:rPr>
          <w:rFonts w:ascii="Monotype Corsiva" w:hAnsi="Monotype Corsiva"/>
          <w:sz w:val="28"/>
          <w:szCs w:val="28"/>
        </w:rPr>
        <w:t xml:space="preserve">, </w:t>
      </w:r>
      <w:proofErr w:type="gramStart"/>
      <w:r w:rsidR="009E5A33">
        <w:rPr>
          <w:rFonts w:ascii="Monotype Corsiva" w:hAnsi="Monotype Corsiva"/>
          <w:sz w:val="28"/>
          <w:szCs w:val="28"/>
        </w:rPr>
        <w:t>e  alla</w:t>
      </w:r>
      <w:proofErr w:type="gramEnd"/>
      <w:r w:rsidRPr="005174AB">
        <w:rPr>
          <w:rFonts w:ascii="Monotype Corsiva" w:hAnsi="Monotype Corsiva"/>
          <w:sz w:val="28"/>
          <w:szCs w:val="28"/>
        </w:rPr>
        <w:t xml:space="preserve"> “</w:t>
      </w:r>
      <w:r w:rsidR="009E5A33" w:rsidRPr="009E5A33">
        <w:rPr>
          <w:rFonts w:ascii="Monotype Corsiva" w:hAnsi="Monotype Corsiva"/>
          <w:b/>
          <w:sz w:val="28"/>
          <w:szCs w:val="28"/>
        </w:rPr>
        <w:t>V</w:t>
      </w:r>
      <w:r w:rsidRPr="009E5A33">
        <w:rPr>
          <w:rFonts w:ascii="Monotype Corsiva" w:hAnsi="Monotype Corsiva"/>
          <w:b/>
          <w:sz w:val="28"/>
          <w:szCs w:val="28"/>
        </w:rPr>
        <w:t>illa Martini”</w:t>
      </w:r>
      <w:r w:rsidRPr="005174AB">
        <w:rPr>
          <w:rFonts w:ascii="Monotype Corsiva" w:hAnsi="Monotype Corsiva"/>
          <w:sz w:val="28"/>
          <w:szCs w:val="28"/>
        </w:rPr>
        <w:t xml:space="preserve"> (in quelle stanze in cui hanno vissuto i nostri</w:t>
      </w:r>
      <w:r w:rsidR="009654EB">
        <w:rPr>
          <w:rFonts w:ascii="Monotype Corsiva" w:hAnsi="Monotype Corsiva"/>
          <w:sz w:val="28"/>
          <w:szCs w:val="28"/>
        </w:rPr>
        <w:t xml:space="preserve"> personaggi</w:t>
      </w:r>
      <w:r w:rsidRPr="005174AB">
        <w:rPr>
          <w:rFonts w:ascii="Monotype Corsiva" w:hAnsi="Monotype Corsiva"/>
          <w:sz w:val="28"/>
          <w:szCs w:val="28"/>
        </w:rPr>
        <w:t xml:space="preserve">, </w:t>
      </w:r>
      <w:r w:rsidR="009654EB">
        <w:rPr>
          <w:rFonts w:ascii="Monotype Corsiva" w:hAnsi="Monotype Corsiva"/>
          <w:sz w:val="28"/>
          <w:szCs w:val="28"/>
        </w:rPr>
        <w:t>e in particolare le</w:t>
      </w:r>
      <w:r w:rsidRPr="005174AB">
        <w:rPr>
          <w:rFonts w:ascii="Monotype Corsiva" w:hAnsi="Monotype Corsiva"/>
          <w:sz w:val="28"/>
          <w:szCs w:val="28"/>
        </w:rPr>
        <w:t xml:space="preserve"> figure feminili)</w:t>
      </w:r>
      <w:r w:rsidR="009654EB">
        <w:rPr>
          <w:rFonts w:ascii="Monotype Corsiva" w:hAnsi="Monotype Corsiva"/>
          <w:sz w:val="28"/>
          <w:szCs w:val="28"/>
        </w:rPr>
        <w:t>. In quei luoghi</w:t>
      </w:r>
      <w:r w:rsidRPr="005174AB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5174AB">
        <w:rPr>
          <w:rFonts w:ascii="Monotype Corsiva" w:hAnsi="Monotype Corsiva"/>
          <w:sz w:val="28"/>
          <w:szCs w:val="28"/>
        </w:rPr>
        <w:t>potremmo  prevedere</w:t>
      </w:r>
      <w:proofErr w:type="gramEnd"/>
      <w:r w:rsidRPr="005174AB">
        <w:rPr>
          <w:rFonts w:ascii="Monotype Corsiva" w:hAnsi="Monotype Corsiva"/>
          <w:sz w:val="28"/>
          <w:szCs w:val="28"/>
        </w:rPr>
        <w:t xml:space="preserve"> rappresentazioni di scene tratte dalla loro vita o dalle opere ispirate dai personaggi in questione). Infine, </w:t>
      </w:r>
      <w:proofErr w:type="gramStart"/>
      <w:r w:rsidRPr="005174AB">
        <w:rPr>
          <w:rFonts w:ascii="Monotype Corsiva" w:hAnsi="Monotype Corsiva"/>
          <w:sz w:val="28"/>
          <w:szCs w:val="28"/>
        </w:rPr>
        <w:t xml:space="preserve">poi  </w:t>
      </w:r>
      <w:r w:rsidR="009654EB">
        <w:rPr>
          <w:rFonts w:ascii="Monotype Corsiva" w:hAnsi="Monotype Corsiva"/>
          <w:sz w:val="28"/>
          <w:szCs w:val="28"/>
        </w:rPr>
        <w:t>si</w:t>
      </w:r>
      <w:proofErr w:type="gramEnd"/>
      <w:r w:rsidR="009654EB">
        <w:rPr>
          <w:rFonts w:ascii="Monotype Corsiva" w:hAnsi="Monotype Corsiva"/>
          <w:sz w:val="28"/>
          <w:szCs w:val="28"/>
        </w:rPr>
        <w:t xml:space="preserve"> potrebbe </w:t>
      </w:r>
      <w:r w:rsidRPr="005174AB">
        <w:rPr>
          <w:rFonts w:ascii="Monotype Corsiva" w:hAnsi="Monotype Corsiva"/>
          <w:sz w:val="28"/>
          <w:szCs w:val="28"/>
        </w:rPr>
        <w:t>proseguire</w:t>
      </w:r>
      <w:r w:rsidR="009654EB">
        <w:rPr>
          <w:rFonts w:ascii="Monotype Corsiva" w:hAnsi="Monotype Corsiva"/>
          <w:sz w:val="28"/>
          <w:szCs w:val="28"/>
        </w:rPr>
        <w:t xml:space="preserve"> </w:t>
      </w:r>
      <w:r w:rsidRPr="005174AB">
        <w:rPr>
          <w:rFonts w:ascii="Monotype Corsiva" w:hAnsi="Monotype Corsiva"/>
          <w:sz w:val="28"/>
          <w:szCs w:val="28"/>
        </w:rPr>
        <w:t xml:space="preserve">il cammino per raggiungere  la </w:t>
      </w:r>
      <w:r w:rsidR="009E5A33" w:rsidRPr="009E5A33">
        <w:rPr>
          <w:rFonts w:ascii="Monotype Corsiva" w:hAnsi="Monotype Corsiva"/>
          <w:b/>
          <w:sz w:val="28"/>
          <w:szCs w:val="28"/>
        </w:rPr>
        <w:t>C</w:t>
      </w:r>
      <w:r w:rsidRPr="009E5A33">
        <w:rPr>
          <w:rFonts w:ascii="Monotype Corsiva" w:hAnsi="Monotype Corsiva"/>
          <w:b/>
          <w:sz w:val="28"/>
          <w:szCs w:val="28"/>
        </w:rPr>
        <w:t>appella</w:t>
      </w:r>
      <w:r w:rsidRPr="005174AB">
        <w:rPr>
          <w:rFonts w:ascii="Monotype Corsiva" w:hAnsi="Monotype Corsiva"/>
          <w:sz w:val="28"/>
          <w:szCs w:val="28"/>
        </w:rPr>
        <w:t xml:space="preserve"> (o</w:t>
      </w:r>
      <w:r w:rsidR="009E5A33">
        <w:rPr>
          <w:rFonts w:ascii="Monotype Corsiva" w:hAnsi="Monotype Corsiva"/>
          <w:sz w:val="28"/>
          <w:szCs w:val="28"/>
        </w:rPr>
        <w:t>ppure</w:t>
      </w:r>
      <w:r w:rsidRPr="005174AB">
        <w:rPr>
          <w:rFonts w:ascii="Monotype Corsiva" w:hAnsi="Monotype Corsiva"/>
          <w:sz w:val="28"/>
          <w:szCs w:val="28"/>
        </w:rPr>
        <w:t xml:space="preserve"> osservarla da distanza ravvicinata) in cui riposano le spoglie dei personaggi </w:t>
      </w:r>
      <w:r w:rsidR="009E5A33">
        <w:rPr>
          <w:rFonts w:ascii="Monotype Corsiva" w:hAnsi="Monotype Corsiva"/>
          <w:sz w:val="28"/>
          <w:szCs w:val="28"/>
        </w:rPr>
        <w:t>di riferimento.</w:t>
      </w:r>
    </w:p>
    <w:p w:rsidR="00CF4C7D" w:rsidRPr="009654EB" w:rsidRDefault="00047EEB" w:rsidP="00CF4C7D">
      <w:pPr>
        <w:pStyle w:val="Nessunaspaziatura"/>
        <w:rPr>
          <w:rFonts w:ascii="Monotype Corsiva" w:hAnsi="Monotype Corsiva"/>
          <w:sz w:val="24"/>
          <w:szCs w:val="24"/>
        </w:rPr>
      </w:pPr>
      <w:r>
        <w:tab/>
      </w:r>
      <w:r w:rsidR="00CF4C7D">
        <w:rPr>
          <w:rFonts w:ascii="Times New Roman" w:hAnsi="Times New Roman" w:cs="Times New Roman"/>
          <w:sz w:val="20"/>
          <w:szCs w:val="20"/>
        </w:rPr>
        <w:tab/>
      </w:r>
      <w:r w:rsidR="00CF4C7D">
        <w:rPr>
          <w:rFonts w:ascii="Times New Roman" w:hAnsi="Times New Roman" w:cs="Times New Roman"/>
          <w:sz w:val="20"/>
          <w:szCs w:val="20"/>
        </w:rPr>
        <w:tab/>
      </w:r>
      <w:r w:rsidR="00CF4C7D">
        <w:rPr>
          <w:rFonts w:ascii="Times New Roman" w:hAnsi="Times New Roman" w:cs="Times New Roman"/>
          <w:sz w:val="20"/>
          <w:szCs w:val="20"/>
        </w:rPr>
        <w:tab/>
      </w:r>
      <w:r w:rsidR="00CF4C7D">
        <w:rPr>
          <w:rFonts w:ascii="Times New Roman" w:hAnsi="Times New Roman" w:cs="Times New Roman"/>
          <w:sz w:val="20"/>
          <w:szCs w:val="20"/>
        </w:rPr>
        <w:tab/>
      </w:r>
      <w:r w:rsidR="00CF4C7D">
        <w:rPr>
          <w:rFonts w:ascii="Times New Roman" w:hAnsi="Times New Roman" w:cs="Times New Roman"/>
          <w:sz w:val="20"/>
          <w:szCs w:val="20"/>
        </w:rPr>
        <w:tab/>
      </w:r>
      <w:r w:rsidR="00CF4C7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F4C7D" w:rsidRPr="00CF4C7D">
        <w:rPr>
          <w:rFonts w:ascii="Monotype Corsiva" w:hAnsi="Monotype Corsiva" w:cs="Times New Roman"/>
        </w:rPr>
        <w:t>Italo Mariotti</w:t>
      </w:r>
    </w:p>
    <w:sectPr w:rsidR="00CF4C7D" w:rsidRPr="009654EB" w:rsidSect="009E5A33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0C9"/>
    <w:multiLevelType w:val="hybridMultilevel"/>
    <w:tmpl w:val="34AA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EEB"/>
    <w:rsid w:val="00001158"/>
    <w:rsid w:val="00047EEB"/>
    <w:rsid w:val="00084468"/>
    <w:rsid w:val="001329E6"/>
    <w:rsid w:val="001808A3"/>
    <w:rsid w:val="001A2CA4"/>
    <w:rsid w:val="001B27BE"/>
    <w:rsid w:val="00356B2D"/>
    <w:rsid w:val="003B69B8"/>
    <w:rsid w:val="00436A7E"/>
    <w:rsid w:val="00463FBC"/>
    <w:rsid w:val="0048647E"/>
    <w:rsid w:val="005174AB"/>
    <w:rsid w:val="00521F48"/>
    <w:rsid w:val="0078481C"/>
    <w:rsid w:val="00822AEC"/>
    <w:rsid w:val="00827F23"/>
    <w:rsid w:val="00840BC2"/>
    <w:rsid w:val="008948A4"/>
    <w:rsid w:val="008C34A4"/>
    <w:rsid w:val="009031FB"/>
    <w:rsid w:val="009654EB"/>
    <w:rsid w:val="00990489"/>
    <w:rsid w:val="009E5A33"/>
    <w:rsid w:val="00A10967"/>
    <w:rsid w:val="00A36414"/>
    <w:rsid w:val="00B50D8E"/>
    <w:rsid w:val="00BA448E"/>
    <w:rsid w:val="00BB1ACD"/>
    <w:rsid w:val="00CF4C7D"/>
    <w:rsid w:val="00DA44E8"/>
    <w:rsid w:val="00DF4E9C"/>
    <w:rsid w:val="00EC6F7F"/>
    <w:rsid w:val="00F67D4F"/>
    <w:rsid w:val="00FA01BC"/>
    <w:rsid w:val="00F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92F89"/>
  <w15:docId w15:val="{2FE3076B-8954-564F-9B1E-2E05F1CE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7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E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EEB"/>
    <w:pPr>
      <w:ind w:left="720"/>
      <w:contextualSpacing/>
    </w:pPr>
  </w:style>
  <w:style w:type="paragraph" w:styleId="Nessunaspaziatura">
    <w:name w:val="No Spacing"/>
    <w:uiPriority w:val="1"/>
    <w:qFormat/>
    <w:rsid w:val="00047EEB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4AB"/>
    <w:rPr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5174AB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5174A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Lauro Michelotti</cp:lastModifiedBy>
  <cp:revision>5</cp:revision>
  <cp:lastPrinted>2019-03-19T07:30:00Z</cp:lastPrinted>
  <dcterms:created xsi:type="dcterms:W3CDTF">2019-03-26T20:27:00Z</dcterms:created>
  <dcterms:modified xsi:type="dcterms:W3CDTF">2019-03-31T15:19:00Z</dcterms:modified>
</cp:coreProperties>
</file>